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4"/>
        <w:gridCol w:w="1116"/>
        <w:gridCol w:w="1520"/>
        <w:gridCol w:w="1382"/>
        <w:gridCol w:w="1244"/>
      </w:tblGrid>
      <w:tr w:rsidR="00985512" w:rsidRPr="009C1FB9" w:rsidTr="00985512">
        <w:trPr>
          <w:trHeight w:val="325"/>
        </w:trPr>
        <w:tc>
          <w:tcPr>
            <w:tcW w:w="8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C1FB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ANEXO Nº 2 FICHA RESUMEN</w:t>
            </w:r>
          </w:p>
        </w:tc>
      </w:tr>
      <w:tr w:rsidR="00985512" w:rsidRPr="009C1FB9" w:rsidTr="00985512">
        <w:trPr>
          <w:trHeight w:val="325"/>
        </w:trPr>
        <w:tc>
          <w:tcPr>
            <w:tcW w:w="8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C1FB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ACTIVO NO FINANCIERO</w:t>
            </w:r>
          </w:p>
        </w:tc>
      </w:tr>
      <w:tr w:rsidR="00985512" w:rsidRPr="009C1FB9" w:rsidTr="00985512">
        <w:trPr>
          <w:trHeight w:val="339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512" w:rsidRPr="009C1FB9" w:rsidTr="00985512">
        <w:trPr>
          <w:trHeight w:val="407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1F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IDENTIFICACION ADQUISICION ACTIVO NO FINANCIERO</w:t>
            </w:r>
          </w:p>
        </w:tc>
        <w:tc>
          <w:tcPr>
            <w:tcW w:w="52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C1FB9">
              <w:rPr>
                <w:rFonts w:ascii="Arial" w:hAnsi="Arial" w:cs="Arial"/>
                <w:color w:val="000000"/>
                <w:spacing w:val="2"/>
              </w:rPr>
              <w:t>(Ver Anexo N° 3: Normas para asignar nombres)</w:t>
            </w:r>
          </w:p>
        </w:tc>
      </w:tr>
      <w:tr w:rsidR="00985512" w:rsidRPr="009C1FB9" w:rsidTr="00985512">
        <w:trPr>
          <w:trHeight w:val="271"/>
        </w:trPr>
        <w:tc>
          <w:tcPr>
            <w:tcW w:w="3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C1FB9">
              <w:rPr>
                <w:rFonts w:ascii="Arial" w:hAnsi="Arial" w:cs="Arial"/>
                <w:b/>
                <w:bCs/>
                <w:color w:val="000000"/>
                <w:spacing w:val="2"/>
              </w:rPr>
              <w:t>Código BIP</w:t>
            </w: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985512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 w:rsidRPr="009C1FB9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985512" w:rsidRPr="009C1FB9" w:rsidTr="00985512">
        <w:trPr>
          <w:trHeight w:val="285"/>
        </w:trPr>
        <w:tc>
          <w:tcPr>
            <w:tcW w:w="3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1F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 de la Institución Formuladora</w:t>
            </w: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C1FB9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985512" w:rsidRPr="009C1FB9" w:rsidTr="00985512">
        <w:trPr>
          <w:trHeight w:val="54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512" w:rsidRPr="009C1FB9" w:rsidTr="00985512">
        <w:trPr>
          <w:trHeight w:val="285"/>
        </w:trPr>
        <w:tc>
          <w:tcPr>
            <w:tcW w:w="87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1F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LOCALIZACION</w:t>
            </w:r>
          </w:p>
        </w:tc>
      </w:tr>
      <w:tr w:rsidR="00985512" w:rsidRPr="009C1FB9" w:rsidTr="00985512">
        <w:trPr>
          <w:trHeight w:val="271"/>
        </w:trPr>
        <w:tc>
          <w:tcPr>
            <w:tcW w:w="3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C1FB9">
              <w:rPr>
                <w:rFonts w:ascii="Arial" w:hAnsi="Arial" w:cs="Arial"/>
                <w:b/>
                <w:bCs/>
                <w:color w:val="000000"/>
              </w:rPr>
              <w:t xml:space="preserve">Región         </w:t>
            </w:r>
          </w:p>
        </w:tc>
        <w:tc>
          <w:tcPr>
            <w:tcW w:w="52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9C1FB9">
              <w:rPr>
                <w:rFonts w:cs="Calibri"/>
                <w:b/>
                <w:color w:val="000000"/>
                <w:sz w:val="22"/>
                <w:szCs w:val="22"/>
              </w:rPr>
              <w:t>De La Araucanía</w:t>
            </w:r>
          </w:p>
        </w:tc>
      </w:tr>
      <w:tr w:rsidR="00985512" w:rsidRPr="009C1FB9" w:rsidTr="00985512">
        <w:trPr>
          <w:trHeight w:val="271"/>
        </w:trPr>
        <w:tc>
          <w:tcPr>
            <w:tcW w:w="3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C1FB9">
              <w:rPr>
                <w:rFonts w:ascii="Arial" w:hAnsi="Arial" w:cs="Arial"/>
                <w:b/>
                <w:bCs/>
                <w:color w:val="000000"/>
              </w:rPr>
              <w:t xml:space="preserve">Provincia  </w:t>
            </w: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9C1FB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985512" w:rsidRPr="009C1FB9" w:rsidTr="00985512">
        <w:trPr>
          <w:trHeight w:val="271"/>
        </w:trPr>
        <w:tc>
          <w:tcPr>
            <w:tcW w:w="3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C1FB9">
              <w:rPr>
                <w:rFonts w:ascii="Arial" w:hAnsi="Arial" w:cs="Arial"/>
                <w:b/>
                <w:bCs/>
                <w:color w:val="000000"/>
              </w:rPr>
              <w:t xml:space="preserve">Comuna    </w:t>
            </w: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9C1FB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985512" w:rsidRPr="009C1FB9" w:rsidTr="00985512">
        <w:trPr>
          <w:trHeight w:val="285"/>
        </w:trPr>
        <w:tc>
          <w:tcPr>
            <w:tcW w:w="3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C1FB9">
              <w:rPr>
                <w:rFonts w:ascii="Arial" w:hAnsi="Arial" w:cs="Arial"/>
                <w:b/>
                <w:bCs/>
                <w:color w:val="000000"/>
              </w:rPr>
              <w:t xml:space="preserve">Localidad   </w:t>
            </w: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9C1FB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985512" w:rsidRPr="009C1FB9" w:rsidTr="00985512">
        <w:trPr>
          <w:trHeight w:val="54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512" w:rsidRPr="009C1FB9" w:rsidTr="00985512">
        <w:trPr>
          <w:trHeight w:val="285"/>
        </w:trPr>
        <w:tc>
          <w:tcPr>
            <w:tcW w:w="87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1F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RIPCION</w:t>
            </w:r>
          </w:p>
        </w:tc>
      </w:tr>
      <w:tr w:rsidR="00985512" w:rsidRPr="009C1FB9" w:rsidTr="00985512">
        <w:trPr>
          <w:trHeight w:val="285"/>
        </w:trPr>
        <w:tc>
          <w:tcPr>
            <w:tcW w:w="87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5512" w:rsidRPr="001D59D9" w:rsidRDefault="00985512" w:rsidP="00604D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</w:p>
          <w:p w:rsidR="00985512" w:rsidRPr="009C1FB9" w:rsidRDefault="00985512" w:rsidP="00604D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9C1FB9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 </w:t>
            </w:r>
          </w:p>
        </w:tc>
      </w:tr>
      <w:tr w:rsidR="00985512" w:rsidRPr="009C1FB9" w:rsidTr="00985512">
        <w:trPr>
          <w:trHeight w:val="54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512" w:rsidRPr="009C1FB9" w:rsidTr="00985512">
        <w:trPr>
          <w:trHeight w:val="285"/>
        </w:trPr>
        <w:tc>
          <w:tcPr>
            <w:tcW w:w="87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JUSTIFICACION</w:t>
            </w:r>
          </w:p>
        </w:tc>
      </w:tr>
      <w:tr w:rsidR="00985512" w:rsidRPr="009C1FB9" w:rsidTr="00985512">
        <w:trPr>
          <w:trHeight w:val="285"/>
        </w:trPr>
        <w:tc>
          <w:tcPr>
            <w:tcW w:w="87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5512" w:rsidRPr="001D59D9" w:rsidRDefault="00985512" w:rsidP="00604D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</w:p>
          <w:p w:rsidR="00985512" w:rsidRPr="009C1FB9" w:rsidRDefault="00985512" w:rsidP="00604D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C1FB9">
              <w:rPr>
                <w:rFonts w:ascii="Arial" w:hAnsi="Arial" w:cs="Arial"/>
                <w:color w:val="000000"/>
                <w:spacing w:val="2"/>
              </w:rPr>
              <w:t> </w:t>
            </w:r>
          </w:p>
        </w:tc>
      </w:tr>
      <w:tr w:rsidR="00985512" w:rsidRPr="009C1FB9" w:rsidTr="00985512">
        <w:trPr>
          <w:trHeight w:val="54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512" w:rsidRPr="009C1FB9" w:rsidTr="00985512">
        <w:trPr>
          <w:trHeight w:val="285"/>
        </w:trPr>
        <w:tc>
          <w:tcPr>
            <w:tcW w:w="87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1F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ALTERNATIVAS ESTUDI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ADAS</w:t>
            </w:r>
          </w:p>
        </w:tc>
      </w:tr>
      <w:tr w:rsidR="00985512" w:rsidRPr="009C1FB9" w:rsidTr="00985512">
        <w:trPr>
          <w:trHeight w:val="285"/>
        </w:trPr>
        <w:tc>
          <w:tcPr>
            <w:tcW w:w="87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5512" w:rsidRPr="001D59D9" w:rsidRDefault="00985512" w:rsidP="00604D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1D59D9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1.</w:t>
            </w:r>
          </w:p>
          <w:p w:rsidR="00985512" w:rsidRPr="001D59D9" w:rsidRDefault="00985512" w:rsidP="00604D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1D59D9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2.</w:t>
            </w:r>
          </w:p>
          <w:p w:rsidR="00985512" w:rsidRPr="009C1FB9" w:rsidRDefault="00985512" w:rsidP="0098551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1D59D9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3.</w:t>
            </w:r>
            <w:r w:rsidRPr="009C1FB9">
              <w:rPr>
                <w:rFonts w:ascii="Arial" w:hAnsi="Arial" w:cs="Arial"/>
                <w:color w:val="000000"/>
                <w:spacing w:val="2"/>
              </w:rPr>
              <w:t> </w:t>
            </w:r>
          </w:p>
        </w:tc>
      </w:tr>
      <w:tr w:rsidR="00985512" w:rsidRPr="009C1FB9" w:rsidTr="00985512">
        <w:trPr>
          <w:trHeight w:val="54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512" w:rsidRPr="009C1FB9" w:rsidTr="00985512">
        <w:trPr>
          <w:trHeight w:val="285"/>
        </w:trPr>
        <w:tc>
          <w:tcPr>
            <w:tcW w:w="87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1F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ALTERNATIVA SELECC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IONADA</w:t>
            </w:r>
          </w:p>
        </w:tc>
      </w:tr>
      <w:tr w:rsidR="00985512" w:rsidRPr="009C1FB9" w:rsidTr="00985512">
        <w:trPr>
          <w:trHeight w:val="285"/>
        </w:trPr>
        <w:tc>
          <w:tcPr>
            <w:tcW w:w="87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5512" w:rsidRDefault="00985512" w:rsidP="00604D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</w:p>
          <w:p w:rsidR="00985512" w:rsidRPr="009C1FB9" w:rsidRDefault="00985512" w:rsidP="00604D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C1FB9">
              <w:rPr>
                <w:rFonts w:ascii="Arial" w:hAnsi="Arial" w:cs="Arial"/>
                <w:color w:val="000000"/>
                <w:spacing w:val="2"/>
              </w:rPr>
              <w:t> </w:t>
            </w:r>
          </w:p>
        </w:tc>
      </w:tr>
      <w:tr w:rsidR="00985512" w:rsidRPr="009C1FB9" w:rsidTr="00985512">
        <w:trPr>
          <w:trHeight w:val="271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512" w:rsidRPr="009C1FB9" w:rsidTr="00985512">
        <w:trPr>
          <w:trHeight w:val="72"/>
        </w:trPr>
        <w:tc>
          <w:tcPr>
            <w:tcW w:w="870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1F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FINANCIAMIENTO EN MILES DE $</w:t>
            </w:r>
          </w:p>
        </w:tc>
      </w:tr>
      <w:tr w:rsidR="00985512" w:rsidRPr="009C1FB9" w:rsidTr="00985512">
        <w:trPr>
          <w:trHeight w:val="936"/>
        </w:trPr>
        <w:tc>
          <w:tcPr>
            <w:tcW w:w="34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1FB9">
              <w:rPr>
                <w:rFonts w:ascii="Arial" w:hAnsi="Arial" w:cs="Arial"/>
                <w:b/>
                <w:bCs/>
                <w:color w:val="000000"/>
                <w:spacing w:val="2"/>
              </w:rPr>
              <w:t>Fuente Financiamiento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1FB9">
              <w:rPr>
                <w:rFonts w:ascii="Arial" w:hAnsi="Arial" w:cs="Arial"/>
                <w:b/>
                <w:bCs/>
                <w:color w:val="000000"/>
                <w:spacing w:val="2"/>
              </w:rPr>
              <w:t>Solicitado año M$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1FB9">
              <w:rPr>
                <w:rFonts w:ascii="Arial" w:hAnsi="Arial" w:cs="Arial"/>
                <w:b/>
                <w:bCs/>
                <w:color w:val="000000"/>
                <w:spacing w:val="2"/>
              </w:rPr>
              <w:t>Solicitado años siguientes M$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1FB9">
              <w:rPr>
                <w:rFonts w:ascii="Arial" w:hAnsi="Arial" w:cs="Arial"/>
                <w:b/>
                <w:bCs/>
                <w:color w:val="000000"/>
                <w:spacing w:val="2"/>
              </w:rPr>
              <w:t>Saldo por invertir M$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1FB9">
              <w:rPr>
                <w:rFonts w:ascii="Arial" w:hAnsi="Arial" w:cs="Arial"/>
                <w:b/>
                <w:bCs/>
                <w:color w:val="000000"/>
                <w:spacing w:val="2"/>
              </w:rPr>
              <w:t>Costo Total M$</w:t>
            </w:r>
          </w:p>
        </w:tc>
      </w:tr>
      <w:tr w:rsidR="00985512" w:rsidRPr="009C1FB9" w:rsidTr="00985512">
        <w:trPr>
          <w:trHeight w:val="265"/>
        </w:trPr>
        <w:tc>
          <w:tcPr>
            <w:tcW w:w="34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FB9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Programa 02 de Inversiones del Gobierno Regional de La Araucanía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FB9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FB9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FB9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FB9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 </w:t>
            </w:r>
          </w:p>
        </w:tc>
      </w:tr>
      <w:tr w:rsidR="00985512" w:rsidRPr="009C1FB9" w:rsidTr="00985512">
        <w:trPr>
          <w:trHeight w:val="285"/>
        </w:trPr>
        <w:tc>
          <w:tcPr>
            <w:tcW w:w="34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C1FB9">
              <w:rPr>
                <w:rFonts w:ascii="Arial" w:hAnsi="Arial" w:cs="Arial"/>
                <w:color w:val="000000"/>
                <w:spacing w:val="2"/>
              </w:rPr>
              <w:t>Otro: Señalar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FB9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FB9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FB9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FB9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 </w:t>
            </w:r>
          </w:p>
        </w:tc>
      </w:tr>
      <w:tr w:rsidR="00985512" w:rsidRPr="009C1FB9" w:rsidTr="00985512">
        <w:trPr>
          <w:trHeight w:val="285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1FB9">
              <w:rPr>
                <w:rFonts w:ascii="Arial" w:hAnsi="Arial" w:cs="Arial"/>
                <w:b/>
                <w:bCs/>
                <w:color w:val="000000"/>
                <w:spacing w:val="2"/>
              </w:rPr>
              <w:t>Total M$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FB9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FB9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FB9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FB9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 </w:t>
            </w:r>
          </w:p>
        </w:tc>
      </w:tr>
      <w:tr w:rsidR="00985512" w:rsidRPr="009C1FB9" w:rsidTr="00985512">
        <w:trPr>
          <w:trHeight w:val="28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512" w:rsidRPr="009C1FB9" w:rsidTr="00985512">
        <w:trPr>
          <w:trHeight w:val="285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985512" w:rsidRDefault="00985512" w:rsidP="00604D5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1F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 PROBABLE DE LICITACIÓN</w:t>
            </w:r>
          </w:p>
          <w:p w:rsidR="00985512" w:rsidRPr="009C1FB9" w:rsidRDefault="00985512" w:rsidP="00604D5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1F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(mes, año)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9C1FB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9C1FB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512" w:rsidRPr="009C1FB9" w:rsidTr="00985512">
        <w:trPr>
          <w:trHeight w:val="54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512" w:rsidRPr="009C1FB9" w:rsidTr="00985512">
        <w:trPr>
          <w:trHeight w:val="285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1F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 PROBABLE DE ADJUDICACION (mes, año)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9C1FB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9C1FB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512" w:rsidRPr="009C1FB9" w:rsidTr="00985512">
        <w:trPr>
          <w:trHeight w:val="54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512" w:rsidRPr="009C1FB9" w:rsidTr="00985512">
        <w:trPr>
          <w:trHeight w:val="285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985512" w:rsidRDefault="00985512" w:rsidP="00604D5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1F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 PROBABLE DE INICIO</w:t>
            </w:r>
          </w:p>
          <w:p w:rsidR="00985512" w:rsidRPr="009C1FB9" w:rsidRDefault="00985512" w:rsidP="00604D5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1F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(mes, año)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9C1FB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9C1FB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512" w:rsidRPr="009C1FB9" w:rsidTr="00985512">
        <w:trPr>
          <w:trHeight w:val="271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512" w:rsidRPr="009C1FB9" w:rsidTr="00985512">
        <w:trPr>
          <w:trHeight w:val="271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Default="00985512" w:rsidP="00604D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85512" w:rsidRDefault="00985512" w:rsidP="00604D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85512" w:rsidRPr="009C1FB9" w:rsidRDefault="00985512" w:rsidP="00604D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512" w:rsidRPr="009C1FB9" w:rsidTr="00985512">
        <w:trPr>
          <w:trHeight w:val="271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12" w:rsidRPr="009C1FB9" w:rsidRDefault="00985512" w:rsidP="00604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512" w:rsidRPr="009C1FB9" w:rsidTr="00985512">
        <w:trPr>
          <w:trHeight w:val="271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C1FB9">
              <w:rPr>
                <w:rFonts w:ascii="Arial" w:hAnsi="Arial" w:cs="Arial"/>
                <w:b/>
                <w:bCs/>
                <w:color w:val="000000"/>
              </w:rPr>
              <w:t>Fecha,</w:t>
            </w:r>
          </w:p>
        </w:tc>
        <w:tc>
          <w:tcPr>
            <w:tcW w:w="5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512" w:rsidRPr="009C1FB9" w:rsidRDefault="00985512" w:rsidP="00604D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1FB9">
              <w:rPr>
                <w:rFonts w:ascii="Arial" w:hAnsi="Arial" w:cs="Arial"/>
                <w:b/>
                <w:bCs/>
                <w:color w:val="000000"/>
              </w:rPr>
              <w:t>FIRMA, NOMBRE Y CARGO RESPONSABLE</w:t>
            </w:r>
          </w:p>
        </w:tc>
      </w:tr>
    </w:tbl>
    <w:p w:rsidR="008A0780" w:rsidRDefault="008A0780"/>
    <w:sectPr w:rsidR="008A07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12"/>
    <w:rsid w:val="008A0780"/>
    <w:rsid w:val="0098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12"/>
    <w:pPr>
      <w:spacing w:after="120" w:line="264" w:lineRule="auto"/>
    </w:pPr>
    <w:rPr>
      <w:rFonts w:ascii="Calibri" w:eastAsia="Times New Roman" w:hAnsi="Calibri" w:cs="Times New Roman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12"/>
    <w:pPr>
      <w:spacing w:after="120" w:line="264" w:lineRule="auto"/>
    </w:pPr>
    <w:rPr>
      <w:rFonts w:ascii="Calibri" w:eastAsia="Times New Roman" w:hAnsi="Calibri" w:cs="Times New Roman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Burgos</dc:creator>
  <cp:lastModifiedBy>Rodrigo Burgos</cp:lastModifiedBy>
  <cp:revision>1</cp:revision>
  <dcterms:created xsi:type="dcterms:W3CDTF">2019-11-21T15:07:00Z</dcterms:created>
  <dcterms:modified xsi:type="dcterms:W3CDTF">2019-11-21T15:08:00Z</dcterms:modified>
</cp:coreProperties>
</file>